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FC" w:rsidRDefault="00352884" w:rsidP="00352884">
      <w:pPr>
        <w:pStyle w:val="Unittitle"/>
      </w:pPr>
      <w:r>
        <w:t>Carpentry and J</w:t>
      </w:r>
      <w:r w:rsidR="00B16C8B">
        <w:t>oinery portable power tools</w:t>
      </w:r>
      <w:r w:rsidR="00B257B5">
        <w:t xml:space="preserve"> </w:t>
      </w:r>
      <w:bookmarkStart w:id="0" w:name="_GoBack"/>
      <w:bookmarkEnd w:id="0"/>
      <w:r w:rsidR="0072737A">
        <w:t>I</w:t>
      </w:r>
      <w:r w:rsidR="005B04EC">
        <w:t>dentifying parts of power tools</w:t>
      </w:r>
      <w:r w:rsidR="00A60F7D">
        <w:t xml:space="preserve"> </w:t>
      </w:r>
    </w:p>
    <w:p w:rsidR="005B04EC" w:rsidRPr="005B04EC" w:rsidRDefault="005B04EC" w:rsidP="005B04EC">
      <w:pPr>
        <w:pStyle w:val="Normalnumberedlist"/>
      </w:pPr>
      <w:r w:rsidRPr="005B04EC">
        <w:t xml:space="preserve">Label </w:t>
      </w:r>
      <w:r>
        <w:t xml:space="preserve">the parts of </w:t>
      </w:r>
      <w:r w:rsidRPr="005B04EC">
        <w:t>the router below using the options</w:t>
      </w:r>
      <w:r>
        <w:t xml:space="preserve"> provided</w:t>
      </w:r>
      <w:r w:rsidRPr="005B04EC">
        <w:t>.</w:t>
      </w:r>
    </w:p>
    <w:p w:rsidR="005B04EC" w:rsidRPr="005B04EC" w:rsidRDefault="005B04EC" w:rsidP="005B04EC">
      <w:pPr>
        <w:pStyle w:val="Normalsublist"/>
      </w:pPr>
      <w:r w:rsidRPr="005B04EC">
        <w:t>Speed setting</w:t>
      </w:r>
    </w:p>
    <w:p w:rsidR="005B04EC" w:rsidRPr="005B04EC" w:rsidRDefault="005B04EC" w:rsidP="005B04EC">
      <w:pPr>
        <w:pStyle w:val="Normalsublist"/>
      </w:pPr>
      <w:r w:rsidRPr="005B04EC">
        <w:t>Fine depth adjustment</w:t>
      </w:r>
    </w:p>
    <w:p w:rsidR="005B04EC" w:rsidRPr="005B04EC" w:rsidRDefault="005B04EC" w:rsidP="005B04EC">
      <w:pPr>
        <w:pStyle w:val="Normalsublist"/>
      </w:pPr>
      <w:r w:rsidRPr="005B04EC">
        <w:t>Trigger and safety switch</w:t>
      </w:r>
    </w:p>
    <w:p w:rsidR="005B04EC" w:rsidRPr="005B04EC" w:rsidRDefault="005B04EC" w:rsidP="005B04EC">
      <w:pPr>
        <w:pStyle w:val="Normalsublist"/>
      </w:pPr>
      <w:r w:rsidRPr="005B04EC">
        <w:t>Collet</w:t>
      </w:r>
    </w:p>
    <w:p w:rsidR="005B04EC" w:rsidRPr="005B04EC" w:rsidRDefault="005B04EC" w:rsidP="005B04EC">
      <w:pPr>
        <w:pStyle w:val="Normalsublist"/>
      </w:pPr>
      <w:r w:rsidRPr="005B04EC">
        <w:t>Depth stop</w:t>
      </w:r>
    </w:p>
    <w:p w:rsidR="005B04EC" w:rsidRPr="005B04EC" w:rsidRDefault="005B04EC" w:rsidP="005B04EC">
      <w:pPr>
        <w:pStyle w:val="Normalsublist"/>
      </w:pPr>
      <w:r w:rsidRPr="005B04EC">
        <w:t xml:space="preserve">Bed </w:t>
      </w:r>
    </w:p>
    <w:p w:rsidR="005B04EC" w:rsidRPr="005B04EC" w:rsidRDefault="005B04EC" w:rsidP="005B04EC">
      <w:pPr>
        <w:pStyle w:val="Normalsublist"/>
      </w:pPr>
      <w:r w:rsidRPr="005B04EC">
        <w:t>Fence</w:t>
      </w:r>
    </w:p>
    <w:p w:rsidR="000C09B6" w:rsidRPr="005B04EC" w:rsidRDefault="005B04EC" w:rsidP="005B04EC">
      <w:pPr>
        <w:pStyle w:val="Normalsublist"/>
      </w:pPr>
      <w:r w:rsidRPr="005B04EC">
        <w:t>Fine adjustment for fence</w:t>
      </w:r>
    </w:p>
    <w:p w:rsidR="005B04EC" w:rsidRDefault="005B04EC" w:rsidP="00A60F7D">
      <w:pPr>
        <w:rPr>
          <w:highlight w:val="yellow"/>
        </w:rPr>
      </w:pPr>
    </w:p>
    <w:p w:rsidR="000C09B6" w:rsidRDefault="000C09B6" w:rsidP="00A60F7D"/>
    <w:p w:rsidR="000C09B6" w:rsidRDefault="006034AA" w:rsidP="000C09B6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>
            <wp:extent cx="6043930" cy="4277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ter unlabel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427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EC" w:rsidRDefault="005B04EC" w:rsidP="000C09B6">
      <w:pPr>
        <w:spacing w:before="0" w:after="0" w:line="240" w:lineRule="auto"/>
      </w:pPr>
    </w:p>
    <w:p w:rsidR="005B04EC" w:rsidRDefault="005B04EC" w:rsidP="000C09B6">
      <w:pPr>
        <w:spacing w:before="0" w:after="0" w:line="240" w:lineRule="auto"/>
      </w:pPr>
    </w:p>
    <w:p w:rsidR="005B04EC" w:rsidRDefault="005B04EC" w:rsidP="000C09B6">
      <w:pPr>
        <w:spacing w:before="0" w:after="0" w:line="240" w:lineRule="auto"/>
      </w:pPr>
    </w:p>
    <w:p w:rsidR="005B04EC" w:rsidRDefault="005B04EC" w:rsidP="000C09B6">
      <w:pPr>
        <w:spacing w:before="0" w:after="0" w:line="240" w:lineRule="auto"/>
      </w:pPr>
    </w:p>
    <w:p w:rsidR="005B04EC" w:rsidRDefault="005B04EC">
      <w:pPr>
        <w:spacing w:before="0" w:after="0" w:line="240" w:lineRule="auto"/>
      </w:pPr>
      <w:r>
        <w:br w:type="page"/>
      </w:r>
    </w:p>
    <w:p w:rsidR="005B04EC" w:rsidRDefault="005B04EC" w:rsidP="000C09B6">
      <w:pPr>
        <w:spacing w:before="0" w:after="0" w:line="240" w:lineRule="auto"/>
      </w:pPr>
    </w:p>
    <w:p w:rsidR="005B04EC" w:rsidRPr="005B04EC" w:rsidRDefault="005B04EC" w:rsidP="005B04EC">
      <w:pPr>
        <w:pStyle w:val="Normalnumberedlist"/>
      </w:pPr>
      <w:r w:rsidRPr="005B04EC">
        <w:t xml:space="preserve">Label </w:t>
      </w:r>
      <w:r>
        <w:t>the parts of the battery drill driver below</w:t>
      </w:r>
      <w:r w:rsidRPr="005B04EC">
        <w:t xml:space="preserve"> using the options</w:t>
      </w:r>
      <w:r>
        <w:t xml:space="preserve"> provided</w:t>
      </w:r>
      <w:r w:rsidRPr="005B04EC">
        <w:t>.</w:t>
      </w:r>
    </w:p>
    <w:p w:rsidR="005B04EC" w:rsidRDefault="005B04EC" w:rsidP="005B04EC">
      <w:pPr>
        <w:pStyle w:val="Normalsublist"/>
        <w:numPr>
          <w:ilvl w:val="0"/>
          <w:numId w:val="44"/>
        </w:numPr>
      </w:pPr>
      <w:r>
        <w:t>Gear selector</w:t>
      </w:r>
    </w:p>
    <w:p w:rsidR="005B04EC" w:rsidRDefault="005B04EC" w:rsidP="005B04EC">
      <w:pPr>
        <w:pStyle w:val="Normalsublist"/>
        <w:numPr>
          <w:ilvl w:val="0"/>
          <w:numId w:val="44"/>
        </w:numPr>
      </w:pPr>
      <w:r>
        <w:t>Clutch selector</w:t>
      </w:r>
    </w:p>
    <w:p w:rsidR="005B04EC" w:rsidRDefault="005B04EC" w:rsidP="005B04EC">
      <w:pPr>
        <w:pStyle w:val="Normalsublist"/>
        <w:numPr>
          <w:ilvl w:val="0"/>
          <w:numId w:val="44"/>
        </w:numPr>
      </w:pPr>
      <w:r>
        <w:t>Keyless chuck</w:t>
      </w:r>
    </w:p>
    <w:p w:rsidR="005B04EC" w:rsidRDefault="005B04EC" w:rsidP="005B04EC">
      <w:pPr>
        <w:pStyle w:val="Normalsublist"/>
        <w:numPr>
          <w:ilvl w:val="0"/>
          <w:numId w:val="44"/>
        </w:numPr>
      </w:pPr>
      <w:r>
        <w:t>Trigger</w:t>
      </w:r>
    </w:p>
    <w:p w:rsidR="005B04EC" w:rsidRDefault="005B04EC" w:rsidP="005B04EC">
      <w:pPr>
        <w:pStyle w:val="Normalsublist"/>
        <w:numPr>
          <w:ilvl w:val="0"/>
          <w:numId w:val="44"/>
        </w:numPr>
      </w:pPr>
      <w:r>
        <w:t>Battery</w:t>
      </w:r>
    </w:p>
    <w:p w:rsidR="005B04EC" w:rsidRDefault="005B04EC" w:rsidP="005B04EC">
      <w:pPr>
        <w:pStyle w:val="Normalsublist"/>
        <w:numPr>
          <w:ilvl w:val="0"/>
          <w:numId w:val="0"/>
        </w:numPr>
        <w:ind w:left="697" w:hanging="357"/>
      </w:pPr>
    </w:p>
    <w:p w:rsidR="005B04EC" w:rsidRDefault="005B04EC" w:rsidP="005B04EC">
      <w:pPr>
        <w:pStyle w:val="Normalsublist"/>
        <w:numPr>
          <w:ilvl w:val="0"/>
          <w:numId w:val="0"/>
        </w:numPr>
        <w:ind w:left="697" w:hanging="357"/>
      </w:pPr>
    </w:p>
    <w:p w:rsidR="005B04EC" w:rsidRDefault="005B04EC" w:rsidP="000C09B6">
      <w:pPr>
        <w:spacing w:before="0" w:after="0" w:line="240" w:lineRule="auto"/>
      </w:pPr>
    </w:p>
    <w:p w:rsidR="005B04EC" w:rsidRDefault="006034AA" w:rsidP="000C09B6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>
            <wp:extent cx="4782218" cy="267689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ll 2 unlabell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218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EC" w:rsidRDefault="005B04EC" w:rsidP="000C09B6">
      <w:pPr>
        <w:spacing w:before="0" w:after="0" w:line="240" w:lineRule="auto"/>
      </w:pPr>
    </w:p>
    <w:p w:rsidR="005B04EC" w:rsidRDefault="005B04EC" w:rsidP="000C09B6">
      <w:pPr>
        <w:spacing w:before="0" w:after="0" w:line="240" w:lineRule="auto"/>
      </w:pPr>
    </w:p>
    <w:p w:rsidR="005B04EC" w:rsidRDefault="005B04EC">
      <w:pPr>
        <w:spacing w:before="0" w:after="0" w:line="240" w:lineRule="auto"/>
      </w:pPr>
      <w:r>
        <w:br w:type="page"/>
      </w:r>
    </w:p>
    <w:p w:rsidR="005B04EC" w:rsidRDefault="005B04EC" w:rsidP="000C09B6">
      <w:pPr>
        <w:spacing w:before="0" w:after="0" w:line="240" w:lineRule="auto"/>
      </w:pPr>
    </w:p>
    <w:p w:rsidR="005B04EC" w:rsidRDefault="005B04EC" w:rsidP="005B04EC">
      <w:pPr>
        <w:pStyle w:val="Normalnumberedlist"/>
      </w:pPr>
      <w:r w:rsidRPr="005B04EC">
        <w:t xml:space="preserve">Label </w:t>
      </w:r>
      <w:r>
        <w:t>the parts of the corded SDS drill below</w:t>
      </w:r>
      <w:r w:rsidRPr="005B04EC">
        <w:t xml:space="preserve"> using the options</w:t>
      </w:r>
      <w:r>
        <w:t xml:space="preserve"> provided</w:t>
      </w:r>
      <w:r w:rsidRPr="005B04EC">
        <w:t>.</w:t>
      </w:r>
    </w:p>
    <w:p w:rsidR="005B04EC" w:rsidRDefault="005B04EC" w:rsidP="005B04EC">
      <w:pPr>
        <w:pStyle w:val="Normalsublist"/>
        <w:numPr>
          <w:ilvl w:val="0"/>
          <w:numId w:val="45"/>
        </w:numPr>
      </w:pPr>
      <w:r>
        <w:t>SDS chuck</w:t>
      </w:r>
    </w:p>
    <w:p w:rsidR="005B04EC" w:rsidRDefault="005B04EC" w:rsidP="005B04EC">
      <w:pPr>
        <w:pStyle w:val="Normalsublist"/>
      </w:pPr>
      <w:r>
        <w:t>Depth gauge</w:t>
      </w:r>
    </w:p>
    <w:p w:rsidR="005B04EC" w:rsidRDefault="005B04EC" w:rsidP="005B04EC">
      <w:pPr>
        <w:pStyle w:val="Normalsublist"/>
      </w:pPr>
      <w:r>
        <w:t>Auxiliary handle</w:t>
      </w:r>
    </w:p>
    <w:p w:rsidR="005B04EC" w:rsidRPr="005B04EC" w:rsidRDefault="005B04EC" w:rsidP="005B04EC">
      <w:pPr>
        <w:pStyle w:val="Normalsublist"/>
      </w:pPr>
      <w:r>
        <w:t>Trigger</w:t>
      </w:r>
    </w:p>
    <w:p w:rsidR="005B04EC" w:rsidRDefault="005B04EC" w:rsidP="000C09B6">
      <w:pPr>
        <w:spacing w:before="0" w:after="0" w:line="240" w:lineRule="auto"/>
      </w:pPr>
    </w:p>
    <w:p w:rsidR="005B04EC" w:rsidRDefault="006034AA" w:rsidP="000C09B6">
      <w:pPr>
        <w:spacing w:before="0" w:after="0" w:line="240" w:lineRule="auto"/>
      </w:pPr>
      <w:r>
        <w:rPr>
          <w:noProof/>
          <w:lang w:eastAsia="en-GB"/>
        </w:rPr>
        <w:drawing>
          <wp:inline distT="0" distB="0" distL="0" distR="0">
            <wp:extent cx="6043930" cy="3597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ll 3 unlabelle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EC" w:rsidRDefault="005B04EC" w:rsidP="000C09B6">
      <w:pPr>
        <w:spacing w:before="0" w:after="0" w:line="240" w:lineRule="auto"/>
      </w:pPr>
    </w:p>
    <w:p w:rsidR="005B04EC" w:rsidRDefault="005B04EC" w:rsidP="000C09B6">
      <w:pPr>
        <w:spacing w:before="0" w:after="0" w:line="240" w:lineRule="auto"/>
      </w:pPr>
    </w:p>
    <w:p w:rsidR="005B04EC" w:rsidRDefault="005B04EC">
      <w:pPr>
        <w:spacing w:before="0" w:after="0" w:line="240" w:lineRule="auto"/>
      </w:pPr>
      <w:r>
        <w:br w:type="page"/>
      </w:r>
    </w:p>
    <w:p w:rsidR="005B04EC" w:rsidRDefault="005B04EC" w:rsidP="000C09B6">
      <w:pPr>
        <w:spacing w:before="0" w:after="0" w:line="240" w:lineRule="auto"/>
      </w:pPr>
    </w:p>
    <w:p w:rsidR="005B04EC" w:rsidRDefault="005B04EC" w:rsidP="005B04EC">
      <w:pPr>
        <w:pStyle w:val="Normalnumberedlist"/>
      </w:pPr>
      <w:r w:rsidRPr="005B04EC">
        <w:t xml:space="preserve">Label </w:t>
      </w:r>
      <w:r>
        <w:t>the parts of the chop saw below</w:t>
      </w:r>
      <w:r w:rsidRPr="005B04EC">
        <w:t xml:space="preserve"> using the options</w:t>
      </w:r>
      <w:r>
        <w:t xml:space="preserve"> provided</w:t>
      </w:r>
      <w:r w:rsidRPr="005B04EC">
        <w:t>.</w:t>
      </w:r>
    </w:p>
    <w:p w:rsidR="005B04EC" w:rsidRDefault="005B04EC" w:rsidP="005B04EC">
      <w:pPr>
        <w:pStyle w:val="Normalsublist"/>
        <w:numPr>
          <w:ilvl w:val="0"/>
          <w:numId w:val="46"/>
        </w:numPr>
      </w:pPr>
      <w:r>
        <w:t>Trigger</w:t>
      </w:r>
    </w:p>
    <w:p w:rsidR="005B04EC" w:rsidRDefault="005B04EC" w:rsidP="005B04EC">
      <w:pPr>
        <w:pStyle w:val="Normalsublist"/>
      </w:pPr>
      <w:r>
        <w:t>Guard</w:t>
      </w:r>
    </w:p>
    <w:p w:rsidR="005B04EC" w:rsidRDefault="005B04EC" w:rsidP="005B04EC">
      <w:pPr>
        <w:pStyle w:val="Normalsublist"/>
      </w:pPr>
      <w:r>
        <w:t>Fence</w:t>
      </w:r>
    </w:p>
    <w:p w:rsidR="005B04EC" w:rsidRDefault="005B04EC" w:rsidP="005B04EC">
      <w:pPr>
        <w:pStyle w:val="Normalsublist"/>
      </w:pPr>
      <w:r>
        <w:t>Bed</w:t>
      </w:r>
    </w:p>
    <w:p w:rsidR="005B04EC" w:rsidRDefault="005B04EC" w:rsidP="005B04EC">
      <w:pPr>
        <w:pStyle w:val="Normalsublist"/>
      </w:pPr>
      <w:r>
        <w:t>Mark on bed showing ‘hands free’ area</w:t>
      </w:r>
    </w:p>
    <w:p w:rsidR="005B04EC" w:rsidRDefault="005B04EC" w:rsidP="005B04EC">
      <w:pPr>
        <w:pStyle w:val="Normalsublist"/>
      </w:pPr>
      <w:r>
        <w:t>Angled read-out</w:t>
      </w:r>
    </w:p>
    <w:p w:rsidR="005B04EC" w:rsidRDefault="005B04EC" w:rsidP="005B04EC">
      <w:pPr>
        <w:pStyle w:val="Normalsublist"/>
        <w:spacing w:before="0" w:after="0" w:line="240" w:lineRule="auto"/>
      </w:pPr>
      <w:r>
        <w:t>Angle setting and lock</w:t>
      </w:r>
    </w:p>
    <w:p w:rsidR="005B04EC" w:rsidRDefault="005B04EC" w:rsidP="005B04EC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5B04EC" w:rsidRDefault="005B04EC" w:rsidP="005B04EC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5B04EC" w:rsidRDefault="005B04EC" w:rsidP="005B04EC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0C09B6" w:rsidRDefault="006034AA" w:rsidP="005B04EC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  <w:r>
        <w:rPr>
          <w:noProof/>
          <w:lang w:eastAsia="en-GB"/>
        </w:rPr>
        <w:drawing>
          <wp:inline distT="0" distB="0" distL="0" distR="0">
            <wp:extent cx="6043930" cy="36487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p saw unlabe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09B6" w:rsidSect="000E194B">
      <w:headerReference w:type="default" r:id="rId12"/>
      <w:footerReference w:type="default" r:id="rId13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E4" w:rsidRDefault="00423EE4">
      <w:pPr>
        <w:spacing w:before="0" w:after="0"/>
      </w:pPr>
      <w:r>
        <w:separator/>
      </w:r>
    </w:p>
  </w:endnote>
  <w:endnote w:type="continuationSeparator" w:id="0">
    <w:p w:rsidR="00423EE4" w:rsidRDefault="00423E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352884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110217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352884">
                                <w:pPr>
                                  <w:pStyle w:val="Footer"/>
                                  <w:spacing w:before="1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>©</w:t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  <w:t xml:space="preserve">Page </w:t>
                                </w:r>
                                <w:r w:rsidR="00AF015E">
                                  <w:fldChar w:fldCharType="begin"/>
                                </w:r>
                                <w:r w:rsidR="00AF015E">
                                  <w:instrText xml:space="preserve"> PAGE   \* MERGEFORMAT </w:instrText>
                                </w:r>
                                <w:r w:rsidR="00AF015E">
                                  <w:fldChar w:fldCharType="separate"/>
                                </w:r>
                                <w:r w:rsidR="00B257B5" w:rsidRPr="00B257B5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AF015E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 xml:space="preserve"> of </w:t>
                                </w:r>
                                <w:fldSimple w:instr=" NUMPAGES   \* MERGEFORMAT ">
                                  <w:r w:rsidR="00B257B5" w:rsidRPr="00B257B5">
                                    <w:rPr>
                                      <w:rFonts w:cs="Arial"/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110217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110217" w:rsidRPr="00BD28AC" w:rsidRDefault="00110217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110217" w:rsidRDefault="0011021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110217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352884">
                          <w:pPr>
                            <w:pStyle w:val="Footer"/>
                            <w:spacing w:before="1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>©</w:t>
                          </w:r>
                          <w:r w:rsidRPr="001C75AD">
                            <w:rPr>
                              <w:rFonts w:cs="Arial"/>
                            </w:rPr>
                            <w:tab/>
                          </w:r>
                          <w:r w:rsidRPr="001C75AD">
                            <w:rPr>
                              <w:rFonts w:cs="Arial"/>
                            </w:rPr>
                            <w:tab/>
                            <w:t xml:space="preserve">Page </w:t>
                          </w:r>
                          <w:r w:rsidR="00AF015E">
                            <w:fldChar w:fldCharType="begin"/>
                          </w:r>
                          <w:r w:rsidR="00AF015E">
                            <w:instrText xml:space="preserve"> PAGE   \* MERGEFORMAT </w:instrText>
                          </w:r>
                          <w:r w:rsidR="00AF015E">
                            <w:fldChar w:fldCharType="separate"/>
                          </w:r>
                          <w:r w:rsidR="00B257B5" w:rsidRPr="00B257B5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AF015E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  <w:r w:rsidRPr="001C75AD">
                            <w:rPr>
                              <w:rFonts w:cs="Arial"/>
                            </w:rPr>
                            <w:t xml:space="preserve"> of </w:t>
                          </w:r>
                          <w:fldSimple w:instr=" NUMPAGES   \* MERGEFORMAT ">
                            <w:r w:rsidR="00B257B5" w:rsidRPr="00B257B5">
                              <w:rPr>
                                <w:rFonts w:cs="Arial"/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110217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110217" w:rsidRPr="00BD28AC" w:rsidRDefault="00110217" w:rsidP="00110217">
                          <w:r>
                            <w:br/>
                          </w:r>
                        </w:p>
                      </w:tc>
                    </w:tr>
                    <w:tr w:rsidR="00110217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</w:p>
                      </w:tc>
                    </w:tr>
                  </w:tbl>
                  <w:p w:rsidR="00110217" w:rsidRDefault="0011021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E4" w:rsidRDefault="00423EE4">
      <w:pPr>
        <w:spacing w:before="0" w:after="0"/>
      </w:pPr>
      <w:r>
        <w:separator/>
      </w:r>
    </w:p>
  </w:footnote>
  <w:footnote w:type="continuationSeparator" w:id="0">
    <w:p w:rsidR="00423EE4" w:rsidRDefault="00423E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352884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9C5C6E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9C5C6E" w:rsidRPr="006D4994" w:rsidRDefault="00B16C8B" w:rsidP="00B16C8B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9C5C6E" w:rsidRPr="009B740D" w:rsidRDefault="00352884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474F67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474F67" w:rsidRPr="00882FCE" w:rsidRDefault="00474F67" w:rsidP="00B16C8B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9C5C6E" w:rsidRPr="006D4994" w:rsidRDefault="009C5C6E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skrg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/zosk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9C5C6E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9C5C6E" w:rsidRPr="006D4994" w:rsidRDefault="00B16C8B" w:rsidP="00B16C8B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9C5C6E" w:rsidRPr="009B740D" w:rsidRDefault="00352884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474F67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474F67" w:rsidRPr="00882FCE" w:rsidRDefault="00474F67" w:rsidP="00B16C8B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9C5C6E" w:rsidRPr="006D4994" w:rsidRDefault="009C5C6E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5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96B57"/>
    <w:multiLevelType w:val="hybridMultilevel"/>
    <w:tmpl w:val="8B9E9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07D28"/>
    <w:multiLevelType w:val="hybridMultilevel"/>
    <w:tmpl w:val="DAD850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2"/>
  </w:num>
  <w:num w:numId="20">
    <w:abstractNumId w:val="1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82C62"/>
    <w:rsid w:val="000B231F"/>
    <w:rsid w:val="000C09B6"/>
    <w:rsid w:val="000D34E0"/>
    <w:rsid w:val="000E194B"/>
    <w:rsid w:val="00110217"/>
    <w:rsid w:val="00152AC3"/>
    <w:rsid w:val="00155088"/>
    <w:rsid w:val="00156AF3"/>
    <w:rsid w:val="0019491D"/>
    <w:rsid w:val="001F74AD"/>
    <w:rsid w:val="002051FC"/>
    <w:rsid w:val="002D07A8"/>
    <w:rsid w:val="00304AD0"/>
    <w:rsid w:val="00352884"/>
    <w:rsid w:val="003F747B"/>
    <w:rsid w:val="00404B31"/>
    <w:rsid w:val="00423EE4"/>
    <w:rsid w:val="00474F67"/>
    <w:rsid w:val="0048500D"/>
    <w:rsid w:val="004E7538"/>
    <w:rsid w:val="00524E1B"/>
    <w:rsid w:val="00533377"/>
    <w:rsid w:val="005B04EC"/>
    <w:rsid w:val="006034AA"/>
    <w:rsid w:val="006642FD"/>
    <w:rsid w:val="00694D29"/>
    <w:rsid w:val="006D0EA3"/>
    <w:rsid w:val="006D3AA3"/>
    <w:rsid w:val="006D4994"/>
    <w:rsid w:val="006E1028"/>
    <w:rsid w:val="006E19C2"/>
    <w:rsid w:val="0072737A"/>
    <w:rsid w:val="0078622B"/>
    <w:rsid w:val="007A00F4"/>
    <w:rsid w:val="007F223E"/>
    <w:rsid w:val="008C1F1C"/>
    <w:rsid w:val="0091041D"/>
    <w:rsid w:val="009157F8"/>
    <w:rsid w:val="00935B91"/>
    <w:rsid w:val="009975A0"/>
    <w:rsid w:val="009C284B"/>
    <w:rsid w:val="009C5C6E"/>
    <w:rsid w:val="009E4481"/>
    <w:rsid w:val="009F3169"/>
    <w:rsid w:val="00A163C7"/>
    <w:rsid w:val="00A60F7D"/>
    <w:rsid w:val="00AB70AF"/>
    <w:rsid w:val="00AE245C"/>
    <w:rsid w:val="00AF015E"/>
    <w:rsid w:val="00B054EC"/>
    <w:rsid w:val="00B16C8B"/>
    <w:rsid w:val="00B257B5"/>
    <w:rsid w:val="00B40C1D"/>
    <w:rsid w:val="00B51114"/>
    <w:rsid w:val="00B62473"/>
    <w:rsid w:val="00B95953"/>
    <w:rsid w:val="00BB5C2A"/>
    <w:rsid w:val="00BE2C21"/>
    <w:rsid w:val="00C01D20"/>
    <w:rsid w:val="00C16F41"/>
    <w:rsid w:val="00C202BF"/>
    <w:rsid w:val="00C858D7"/>
    <w:rsid w:val="00CB0D3B"/>
    <w:rsid w:val="00CE16FD"/>
    <w:rsid w:val="00D073BC"/>
    <w:rsid w:val="00D17C5D"/>
    <w:rsid w:val="00D56B82"/>
    <w:rsid w:val="00DA0062"/>
    <w:rsid w:val="00DA2485"/>
    <w:rsid w:val="00DE29A8"/>
    <w:rsid w:val="00E82EC3"/>
    <w:rsid w:val="00F15749"/>
    <w:rsid w:val="00F30455"/>
    <w:rsid w:val="00F4444A"/>
    <w:rsid w:val="00FD52DA"/>
    <w:rsid w:val="00FF2FC2"/>
    <w:rsid w:val="00FF3B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9C284B"/>
    <w:rPr>
      <w:rFonts w:ascii="Arial" w:eastAsia="Times New Roman" w:hAnsi="Arial" w:cs="Arial"/>
      <w:bCs/>
      <w:sz w:val="22"/>
    </w:rPr>
  </w:style>
  <w:style w:type="paragraph" w:customStyle="1" w:styleId="Normalsublist">
    <w:name w:val="Normal sublist"/>
    <w:basedOn w:val="Normal"/>
    <w:qFormat/>
    <w:rsid w:val="009C284B"/>
    <w:pPr>
      <w:numPr>
        <w:numId w:val="33"/>
      </w:numPr>
    </w:pPr>
  </w:style>
  <w:style w:type="table" w:styleId="TableGrid">
    <w:name w:val="Table Grid"/>
    <w:basedOn w:val="TableNormal"/>
    <w:rsid w:val="00B624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B624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9C284B"/>
    <w:rPr>
      <w:rFonts w:ascii="Arial" w:eastAsia="Times New Roman" w:hAnsi="Arial" w:cs="Arial"/>
      <w:bCs/>
      <w:sz w:val="22"/>
    </w:rPr>
  </w:style>
  <w:style w:type="paragraph" w:customStyle="1" w:styleId="Normalsublist">
    <w:name w:val="Normal sublist"/>
    <w:basedOn w:val="Normal"/>
    <w:qFormat/>
    <w:rsid w:val="009C284B"/>
    <w:pPr>
      <w:numPr>
        <w:numId w:val="33"/>
      </w:numPr>
    </w:pPr>
  </w:style>
  <w:style w:type="table" w:styleId="TableGrid">
    <w:name w:val="Table Grid"/>
    <w:basedOn w:val="TableNormal"/>
    <w:rsid w:val="00B624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B624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717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4</cp:revision>
  <cp:lastPrinted>2013-05-15T12:05:00Z</cp:lastPrinted>
  <dcterms:created xsi:type="dcterms:W3CDTF">2020-06-04T06:20:00Z</dcterms:created>
  <dcterms:modified xsi:type="dcterms:W3CDTF">2020-06-04T06:25:00Z</dcterms:modified>
</cp:coreProperties>
</file>